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B64" w:rsidRDefault="001C64A9" w:rsidP="00356454">
      <w:pPr>
        <w:spacing w:after="0" w:line="240" w:lineRule="auto"/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35C2FC90" wp14:editId="760709DF">
            <wp:extent cx="2066719" cy="2087880"/>
            <wp:effectExtent l="152400" t="152400" r="162560" b="1981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66719" cy="20878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25ACD" w:rsidRPr="001C64A9" w:rsidRDefault="001C64A9" w:rsidP="00F25ACD">
      <w:pPr>
        <w:spacing w:after="0" w:line="240" w:lineRule="auto"/>
        <w:jc w:val="center"/>
        <w:rPr>
          <w:rFonts w:ascii="Tempus Sans ITC" w:hAnsi="Tempus Sans ITC"/>
          <w:b/>
          <w:color w:val="215868" w:themeColor="accent5" w:themeShade="80"/>
          <w:sz w:val="28"/>
          <w:szCs w:val="28"/>
        </w:rPr>
      </w:pPr>
      <w:r>
        <w:rPr>
          <w:rFonts w:ascii="Tempus Sans ITC" w:hAnsi="Tempus Sans ITC"/>
          <w:b/>
          <w:color w:val="215868" w:themeColor="accent5" w:themeShade="80"/>
          <w:sz w:val="28"/>
          <w:szCs w:val="28"/>
        </w:rPr>
        <w:t>F</w:t>
      </w:r>
      <w:r w:rsidR="00F25ACD" w:rsidRPr="001C64A9">
        <w:rPr>
          <w:rFonts w:ascii="Tempus Sans ITC" w:hAnsi="Tempus Sans ITC"/>
          <w:b/>
          <w:color w:val="215868" w:themeColor="accent5" w:themeShade="80"/>
          <w:sz w:val="28"/>
          <w:szCs w:val="28"/>
        </w:rPr>
        <w:t>irst Southern Baptist Church</w:t>
      </w:r>
    </w:p>
    <w:p w:rsidR="00F25ACD" w:rsidRPr="001C64A9" w:rsidRDefault="00F25ACD" w:rsidP="00F25ACD">
      <w:pPr>
        <w:spacing w:after="0" w:line="240" w:lineRule="auto"/>
        <w:jc w:val="center"/>
        <w:rPr>
          <w:rFonts w:ascii="Tempus Sans ITC" w:hAnsi="Tempus Sans ITC"/>
          <w:b/>
          <w:color w:val="215868" w:themeColor="accent5" w:themeShade="80"/>
          <w:sz w:val="28"/>
          <w:szCs w:val="28"/>
        </w:rPr>
      </w:pPr>
      <w:r w:rsidRPr="001C64A9">
        <w:rPr>
          <w:rFonts w:ascii="Tempus Sans ITC" w:hAnsi="Tempus Sans ITC"/>
          <w:b/>
          <w:color w:val="215868" w:themeColor="accent5" w:themeShade="80"/>
          <w:sz w:val="28"/>
          <w:szCs w:val="28"/>
        </w:rPr>
        <w:t>1101 S</w:t>
      </w:r>
      <w:r w:rsidR="00356454" w:rsidRPr="001C64A9">
        <w:rPr>
          <w:rFonts w:ascii="Tempus Sans ITC" w:hAnsi="Tempus Sans ITC"/>
          <w:b/>
          <w:color w:val="215868" w:themeColor="accent5" w:themeShade="80"/>
          <w:sz w:val="28"/>
          <w:szCs w:val="28"/>
        </w:rPr>
        <w:t>outh</w:t>
      </w:r>
      <w:r w:rsidRPr="001C64A9">
        <w:rPr>
          <w:rFonts w:ascii="Tempus Sans ITC" w:hAnsi="Tempus Sans ITC"/>
          <w:b/>
          <w:color w:val="215868" w:themeColor="accent5" w:themeShade="80"/>
          <w:sz w:val="28"/>
          <w:szCs w:val="28"/>
        </w:rPr>
        <w:t xml:space="preserve"> Albany St</w:t>
      </w:r>
      <w:r w:rsidR="00356454" w:rsidRPr="001C64A9">
        <w:rPr>
          <w:rFonts w:ascii="Tempus Sans ITC" w:hAnsi="Tempus Sans ITC"/>
          <w:b/>
          <w:color w:val="215868" w:themeColor="accent5" w:themeShade="80"/>
          <w:sz w:val="28"/>
          <w:szCs w:val="28"/>
        </w:rPr>
        <w:t>reet</w:t>
      </w:r>
    </w:p>
    <w:p w:rsidR="00F25ACD" w:rsidRPr="001C64A9" w:rsidRDefault="00F25ACD" w:rsidP="00F25ACD">
      <w:pPr>
        <w:spacing w:after="0" w:line="240" w:lineRule="auto"/>
        <w:jc w:val="center"/>
        <w:rPr>
          <w:rFonts w:ascii="Tempus Sans ITC" w:hAnsi="Tempus Sans ITC"/>
          <w:b/>
          <w:color w:val="215868" w:themeColor="accent5" w:themeShade="80"/>
          <w:sz w:val="28"/>
          <w:szCs w:val="28"/>
        </w:rPr>
      </w:pPr>
      <w:r w:rsidRPr="001C64A9">
        <w:rPr>
          <w:rFonts w:ascii="Tempus Sans ITC" w:hAnsi="Tempus Sans ITC"/>
          <w:b/>
          <w:color w:val="215868" w:themeColor="accent5" w:themeShade="80"/>
          <w:sz w:val="28"/>
          <w:szCs w:val="28"/>
        </w:rPr>
        <w:t>Yuma, Colorado 80759</w:t>
      </w:r>
    </w:p>
    <w:p w:rsidR="00F25ACD" w:rsidRDefault="00F25ACD" w:rsidP="00F25ACD">
      <w:pPr>
        <w:spacing w:after="0" w:line="240" w:lineRule="auto"/>
        <w:jc w:val="center"/>
        <w:rPr>
          <w:rFonts w:ascii="Tempus Sans ITC" w:hAnsi="Tempus Sans ITC"/>
          <w:b/>
          <w:color w:val="215868" w:themeColor="accent5" w:themeShade="80"/>
          <w:sz w:val="28"/>
          <w:szCs w:val="28"/>
        </w:rPr>
      </w:pPr>
      <w:r w:rsidRPr="001C64A9">
        <w:rPr>
          <w:rFonts w:ascii="Tempus Sans ITC" w:hAnsi="Tempus Sans ITC"/>
          <w:b/>
          <w:color w:val="215868" w:themeColor="accent5" w:themeShade="80"/>
          <w:sz w:val="28"/>
          <w:szCs w:val="28"/>
        </w:rPr>
        <w:t>(970)848-5656</w:t>
      </w:r>
    </w:p>
    <w:p w:rsidR="00742075" w:rsidRDefault="00742075" w:rsidP="00F25ACD">
      <w:pPr>
        <w:spacing w:after="0" w:line="240" w:lineRule="auto"/>
        <w:jc w:val="center"/>
        <w:rPr>
          <w:rFonts w:ascii="Tempus Sans ITC" w:hAnsi="Tempus Sans ITC"/>
          <w:b/>
          <w:color w:val="215868" w:themeColor="accent5" w:themeShade="80"/>
          <w:sz w:val="28"/>
          <w:szCs w:val="28"/>
        </w:rPr>
      </w:pPr>
      <w:r>
        <w:rPr>
          <w:rFonts w:ascii="Tempus Sans ITC" w:hAnsi="Tempus Sans ITC"/>
          <w:b/>
          <w:color w:val="215868" w:themeColor="accent5" w:themeShade="80"/>
          <w:sz w:val="28"/>
          <w:szCs w:val="28"/>
        </w:rPr>
        <w:t>Saturday, September 29, 2018</w:t>
      </w:r>
    </w:p>
    <w:p w:rsidR="00742075" w:rsidRDefault="00742075" w:rsidP="00F25ACD">
      <w:pPr>
        <w:spacing w:after="0" w:line="240" w:lineRule="auto"/>
        <w:jc w:val="center"/>
        <w:rPr>
          <w:rFonts w:ascii="Tempus Sans ITC" w:hAnsi="Tempus Sans ITC"/>
          <w:b/>
          <w:color w:val="215868" w:themeColor="accent5" w:themeShade="80"/>
          <w:sz w:val="28"/>
          <w:szCs w:val="28"/>
        </w:rPr>
      </w:pPr>
      <w:r>
        <w:rPr>
          <w:rFonts w:ascii="Tempus Sans ITC" w:hAnsi="Tempus Sans ITC"/>
          <w:b/>
          <w:color w:val="215868" w:themeColor="accent5" w:themeShade="80"/>
          <w:sz w:val="28"/>
          <w:szCs w:val="28"/>
        </w:rPr>
        <w:t>Doors open at 8:00 – Event begins at 9:00 – LifeWay Store on site</w:t>
      </w:r>
    </w:p>
    <w:p w:rsidR="00ED6E77" w:rsidRPr="001C64A9" w:rsidRDefault="00ED6E77" w:rsidP="00F25ACD">
      <w:pPr>
        <w:spacing w:after="0" w:line="240" w:lineRule="auto"/>
        <w:jc w:val="center"/>
        <w:rPr>
          <w:sz w:val="28"/>
          <w:szCs w:val="28"/>
        </w:rPr>
      </w:pPr>
      <w:r>
        <w:rPr>
          <w:rFonts w:ascii="Tempus Sans ITC" w:hAnsi="Tempus Sans ITC"/>
          <w:b/>
          <w:color w:val="215868" w:themeColor="accent5" w:themeShade="80"/>
          <w:sz w:val="28"/>
          <w:szCs w:val="28"/>
        </w:rPr>
        <w:t>Light breakfast, lunch and simulcast materials provided</w:t>
      </w:r>
    </w:p>
    <w:p w:rsidR="00F25ACD" w:rsidRPr="001C64A9" w:rsidRDefault="00F25ACD" w:rsidP="00F25ACD">
      <w:pPr>
        <w:spacing w:after="0" w:line="240" w:lineRule="auto"/>
        <w:rPr>
          <w:sz w:val="28"/>
          <w:szCs w:val="28"/>
        </w:rPr>
      </w:pPr>
    </w:p>
    <w:p w:rsidR="00F25ACD" w:rsidRDefault="00F25ACD" w:rsidP="00F25ACD">
      <w:pPr>
        <w:spacing w:after="0" w:line="240" w:lineRule="auto"/>
        <w:jc w:val="center"/>
        <w:rPr>
          <w:rFonts w:ascii="Tempus Sans ITC" w:hAnsi="Tempus Sans ITC"/>
          <w:b/>
          <w:color w:val="215868" w:themeColor="accent5" w:themeShade="80"/>
          <w:sz w:val="28"/>
          <w:szCs w:val="28"/>
          <w:u w:val="single"/>
        </w:rPr>
      </w:pPr>
      <w:r w:rsidRPr="001C64A9">
        <w:rPr>
          <w:rFonts w:ascii="Tempus Sans ITC" w:hAnsi="Tempus Sans ITC"/>
          <w:b/>
          <w:color w:val="215868" w:themeColor="accent5" w:themeShade="80"/>
          <w:sz w:val="28"/>
          <w:szCs w:val="28"/>
          <w:u w:val="single"/>
        </w:rPr>
        <w:t>Registration</w:t>
      </w:r>
    </w:p>
    <w:p w:rsidR="00742075" w:rsidRPr="001C64A9" w:rsidRDefault="00742075" w:rsidP="00F25ACD">
      <w:pPr>
        <w:spacing w:after="0" w:line="240" w:lineRule="auto"/>
        <w:jc w:val="center"/>
        <w:rPr>
          <w:rFonts w:ascii="Tempus Sans ITC" w:hAnsi="Tempus Sans ITC"/>
          <w:b/>
          <w:sz w:val="28"/>
          <w:szCs w:val="28"/>
          <w:u w:val="single"/>
        </w:rPr>
      </w:pPr>
    </w:p>
    <w:p w:rsidR="00F25ACD" w:rsidRDefault="00F25ACD" w:rsidP="00F25ACD">
      <w:pPr>
        <w:spacing w:after="0" w:line="240" w:lineRule="auto"/>
      </w:pPr>
    </w:p>
    <w:p w:rsidR="00F25ACD" w:rsidRDefault="00F25ACD" w:rsidP="00F25ACD">
      <w:pPr>
        <w:spacing w:after="0" w:line="240" w:lineRule="auto"/>
      </w:pPr>
      <w:r>
        <w:t>Name: _______________________________________________________________________________</w:t>
      </w:r>
    </w:p>
    <w:p w:rsidR="00F25ACD" w:rsidRDefault="00F25ACD" w:rsidP="00F25ACD">
      <w:pPr>
        <w:spacing w:after="0" w:line="240" w:lineRule="auto"/>
      </w:pPr>
    </w:p>
    <w:p w:rsidR="00F25ACD" w:rsidRDefault="00F25ACD" w:rsidP="00F25ACD">
      <w:pPr>
        <w:spacing w:after="0" w:line="240" w:lineRule="auto"/>
      </w:pPr>
      <w:r>
        <w:t>Address:  _____________________________________________________________________________</w:t>
      </w:r>
    </w:p>
    <w:p w:rsidR="00F25ACD" w:rsidRDefault="00F25ACD" w:rsidP="00F25ACD">
      <w:pPr>
        <w:spacing w:after="0" w:line="240" w:lineRule="auto"/>
      </w:pPr>
    </w:p>
    <w:p w:rsidR="00F25ACD" w:rsidRDefault="00F25ACD" w:rsidP="00F25ACD">
      <w:pPr>
        <w:spacing w:after="0" w:line="240" w:lineRule="auto"/>
      </w:pPr>
      <w:r>
        <w:t>City: ______________________    State: ______________________    Zip Code: ____________________</w:t>
      </w:r>
    </w:p>
    <w:p w:rsidR="00F25ACD" w:rsidRDefault="00F25ACD" w:rsidP="00F25ACD">
      <w:pPr>
        <w:spacing w:after="0" w:line="240" w:lineRule="auto"/>
      </w:pPr>
    </w:p>
    <w:p w:rsidR="00F25ACD" w:rsidRDefault="00F25ACD" w:rsidP="00F25ACD">
      <w:pPr>
        <w:spacing w:after="0" w:line="240" w:lineRule="auto"/>
      </w:pPr>
      <w:r>
        <w:t>Phone: _______________________________________________________________________________</w:t>
      </w:r>
    </w:p>
    <w:p w:rsidR="00F25ACD" w:rsidRDefault="00F25ACD" w:rsidP="00F25ACD">
      <w:pPr>
        <w:spacing w:after="0" w:line="240" w:lineRule="auto"/>
      </w:pPr>
    </w:p>
    <w:p w:rsidR="00F25ACD" w:rsidRDefault="00F25ACD" w:rsidP="00F25ACD">
      <w:pPr>
        <w:spacing w:after="0" w:line="240" w:lineRule="auto"/>
      </w:pPr>
      <w:r>
        <w:t>Email Address:  ________________________________________________________________________</w:t>
      </w:r>
    </w:p>
    <w:p w:rsidR="00F25ACD" w:rsidRDefault="00F25ACD" w:rsidP="00F25ACD">
      <w:pPr>
        <w:spacing w:after="0" w:line="240" w:lineRule="auto"/>
      </w:pPr>
    </w:p>
    <w:p w:rsidR="00F25ACD" w:rsidRDefault="00F25ACD" w:rsidP="00F25ACD">
      <w:pPr>
        <w:spacing w:after="0" w:line="240" w:lineRule="auto"/>
      </w:pPr>
      <w:r>
        <w:t xml:space="preserve">Do you have a church home?    YES    or    NO </w:t>
      </w:r>
      <w:proofErr w:type="gramStart"/>
      <w:r>
        <w:t xml:space="preserve">   (</w:t>
      </w:r>
      <w:proofErr w:type="gramEnd"/>
      <w:r>
        <w:t>circle one)</w:t>
      </w:r>
    </w:p>
    <w:p w:rsidR="00F25ACD" w:rsidRDefault="00F25ACD" w:rsidP="00F25ACD">
      <w:pPr>
        <w:spacing w:after="0" w:line="240" w:lineRule="auto"/>
      </w:pPr>
      <w:r>
        <w:t>If so, where do you attend? ______________________________________________________________</w:t>
      </w:r>
    </w:p>
    <w:p w:rsidR="001C64A9" w:rsidRDefault="001C64A9" w:rsidP="00F25ACD">
      <w:pPr>
        <w:spacing w:after="0" w:line="240" w:lineRule="auto"/>
      </w:pPr>
    </w:p>
    <w:p w:rsidR="00F25ACD" w:rsidRDefault="00F25ACD" w:rsidP="00F25ACD">
      <w:pPr>
        <w:spacing w:after="0" w:line="240" w:lineRule="auto"/>
      </w:pPr>
      <w:r>
        <w:t>Would you like updates for FSBC Women’s Ministry events?  YES   or    NO</w:t>
      </w:r>
    </w:p>
    <w:p w:rsidR="00F25ACD" w:rsidRDefault="00F25ACD" w:rsidP="00F25ACD">
      <w:pPr>
        <w:spacing w:after="0" w:line="240" w:lineRule="auto"/>
      </w:pPr>
    </w:p>
    <w:p w:rsidR="00F25ACD" w:rsidRDefault="00F25ACD" w:rsidP="00F25ACD">
      <w:pPr>
        <w:spacing w:after="0" w:line="240" w:lineRule="auto"/>
      </w:pPr>
      <w:r>
        <w:t xml:space="preserve">______ X $15 </w:t>
      </w:r>
      <w:r w:rsidR="00742075">
        <w:t>per ticket (before Sept. 1, 2018</w:t>
      </w:r>
      <w:r>
        <w:t xml:space="preserve">; $20 </w:t>
      </w:r>
      <w:proofErr w:type="gramStart"/>
      <w:r w:rsidR="00742075">
        <w:t xml:space="preserve">after)  </w:t>
      </w:r>
      <w:r>
        <w:t xml:space="preserve"> </w:t>
      </w:r>
      <w:proofErr w:type="gramEnd"/>
      <w:r>
        <w:tab/>
      </w:r>
      <w:r>
        <w:tab/>
        <w:t>$ ________________________</w:t>
      </w:r>
    </w:p>
    <w:p w:rsidR="00C84115" w:rsidRDefault="00C84115" w:rsidP="00F25AC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Total Amount Enclosed</w:t>
      </w:r>
    </w:p>
    <w:p w:rsidR="00742075" w:rsidRDefault="00742075" w:rsidP="00356454">
      <w:pPr>
        <w:spacing w:after="0" w:line="240" w:lineRule="auto"/>
      </w:pPr>
    </w:p>
    <w:p w:rsidR="006E0B64" w:rsidRDefault="00C84115" w:rsidP="00356454">
      <w:pPr>
        <w:spacing w:after="0" w:line="240" w:lineRule="auto"/>
      </w:pPr>
      <w:r>
        <w:t xml:space="preserve">Please make checks payable to First Southern Baptist Church of Yuma. </w:t>
      </w:r>
      <w:r w:rsidR="006E0B64">
        <w:t xml:space="preserve">If you have any questions or need additional information, please </w:t>
      </w:r>
      <w:r w:rsidR="00356454">
        <w:t xml:space="preserve">contact the church at 970.848.5656 or </w:t>
      </w:r>
      <w:r w:rsidR="006E0B64">
        <w:t>Cindy Mulder at 970.630.6244.</w:t>
      </w:r>
    </w:p>
    <w:sectPr w:rsidR="006E0B64" w:rsidSect="00ED6E77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ACD"/>
    <w:rsid w:val="001C64A9"/>
    <w:rsid w:val="00356454"/>
    <w:rsid w:val="003D240D"/>
    <w:rsid w:val="00503990"/>
    <w:rsid w:val="00660CAC"/>
    <w:rsid w:val="006E0B64"/>
    <w:rsid w:val="00742075"/>
    <w:rsid w:val="00812252"/>
    <w:rsid w:val="00BC5E43"/>
    <w:rsid w:val="00C84115"/>
    <w:rsid w:val="00ED6E77"/>
    <w:rsid w:val="00F25ACD"/>
    <w:rsid w:val="00F9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EB579-786C-4514-8A5D-8D9D1656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Mulder</dc:creator>
  <cp:keywords/>
  <dc:description/>
  <cp:lastModifiedBy>Cindy Mulder</cp:lastModifiedBy>
  <cp:revision>3</cp:revision>
  <dcterms:created xsi:type="dcterms:W3CDTF">2018-08-16T18:48:00Z</dcterms:created>
  <dcterms:modified xsi:type="dcterms:W3CDTF">2018-08-16T18:56:00Z</dcterms:modified>
</cp:coreProperties>
</file>